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55DE" w14:textId="77777777" w:rsidR="008C248D" w:rsidRPr="00AB4884" w:rsidRDefault="008C248D" w:rsidP="0078520F">
      <w:pPr>
        <w:jc w:val="center"/>
        <w:rPr>
          <w:rFonts w:ascii="Garamond" w:eastAsia="Times New Roman" w:hAnsi="Garamond"/>
          <w:b/>
          <w:sz w:val="24"/>
          <w:szCs w:val="24"/>
        </w:rPr>
      </w:pPr>
      <w:r w:rsidRPr="00AB4884">
        <w:rPr>
          <w:rFonts w:ascii="Garamond" w:eastAsia="Times New Roman" w:hAnsi="Garamond"/>
          <w:b/>
          <w:sz w:val="24"/>
          <w:szCs w:val="24"/>
        </w:rPr>
        <w:t>COMBAR MENTORING SCHEME - FAQs</w:t>
      </w:r>
    </w:p>
    <w:p w14:paraId="7CAAD1E2" w14:textId="760EF2E6" w:rsidR="008C248D" w:rsidRPr="00AB4884" w:rsidRDefault="008C248D" w:rsidP="0078520F">
      <w:pPr>
        <w:rPr>
          <w:rFonts w:ascii="Garamond" w:eastAsia="Times New Roman" w:hAnsi="Garamond"/>
          <w:b/>
          <w:i/>
          <w:sz w:val="24"/>
          <w:szCs w:val="24"/>
        </w:rPr>
      </w:pPr>
      <w:r w:rsidRPr="00AB4884">
        <w:rPr>
          <w:rFonts w:ascii="Garamond" w:hAnsi="Garamond"/>
          <w:sz w:val="24"/>
          <w:szCs w:val="24"/>
        </w:rPr>
        <w:br/>
      </w:r>
      <w:r w:rsidR="005D132E" w:rsidRPr="00AB4884">
        <w:rPr>
          <w:rFonts w:ascii="Garamond" w:eastAsia="Times New Roman" w:hAnsi="Garamond"/>
          <w:b/>
          <w:i/>
          <w:sz w:val="24"/>
          <w:szCs w:val="24"/>
        </w:rPr>
        <w:t>1</w:t>
      </w:r>
      <w:r w:rsidRPr="00AB4884">
        <w:rPr>
          <w:rFonts w:ascii="Garamond" w:eastAsia="Times New Roman" w:hAnsi="Garamond"/>
          <w:b/>
          <w:i/>
          <w:sz w:val="24"/>
          <w:szCs w:val="24"/>
        </w:rPr>
        <w:t xml:space="preserve">. What exactly is mentoring? </w:t>
      </w:r>
    </w:p>
    <w:p w14:paraId="04E93CFC" w14:textId="24AD4863" w:rsidR="009165CE" w:rsidRPr="00AB4884" w:rsidRDefault="00211472" w:rsidP="0078520F">
      <w:pPr>
        <w:pStyle w:val="ListParagraph"/>
        <w:numPr>
          <w:ilvl w:val="0"/>
          <w:numId w:val="2"/>
        </w:numPr>
        <w:spacing w:before="240" w:after="240" w:line="360" w:lineRule="auto"/>
        <w:rPr>
          <w:rFonts w:ascii="Garamond" w:eastAsia="Times New Roman" w:hAnsi="Garamond"/>
          <w:i/>
          <w:sz w:val="24"/>
          <w:szCs w:val="24"/>
        </w:rPr>
      </w:pPr>
      <w:r w:rsidRPr="00AB4884">
        <w:rPr>
          <w:rFonts w:ascii="Garamond" w:eastAsia="Times New Roman" w:hAnsi="Garamond"/>
          <w:sz w:val="24"/>
          <w:szCs w:val="24"/>
        </w:rPr>
        <w:t>Mentoring is a voluntary relationship</w:t>
      </w:r>
      <w:r w:rsidR="008D75FB" w:rsidRPr="00AB4884">
        <w:rPr>
          <w:rFonts w:ascii="Garamond" w:eastAsia="Times New Roman" w:hAnsi="Garamond"/>
          <w:sz w:val="24"/>
          <w:szCs w:val="24"/>
        </w:rPr>
        <w:t>,</w:t>
      </w:r>
      <w:r w:rsidRPr="00AB4884">
        <w:rPr>
          <w:rFonts w:ascii="Garamond" w:eastAsia="Times New Roman" w:hAnsi="Garamond"/>
          <w:sz w:val="24"/>
          <w:szCs w:val="24"/>
        </w:rPr>
        <w:t xml:space="preserve"> </w:t>
      </w:r>
      <w:r w:rsidR="008D75FB" w:rsidRPr="00AB4884">
        <w:rPr>
          <w:rFonts w:ascii="Garamond" w:eastAsia="Times New Roman" w:hAnsi="Garamond"/>
          <w:sz w:val="24"/>
          <w:szCs w:val="24"/>
        </w:rPr>
        <w:t xml:space="preserve">in which a </w:t>
      </w:r>
      <w:r w:rsidRPr="00AB4884">
        <w:rPr>
          <w:rFonts w:ascii="Garamond" w:eastAsia="Times New Roman" w:hAnsi="Garamond"/>
          <w:sz w:val="24"/>
          <w:szCs w:val="24"/>
        </w:rPr>
        <w:t xml:space="preserve">mentor </w:t>
      </w:r>
      <w:r w:rsidR="00A5097E" w:rsidRPr="00AB4884">
        <w:rPr>
          <w:rFonts w:ascii="Garamond" w:eastAsia="Times New Roman" w:hAnsi="Garamond"/>
          <w:sz w:val="24"/>
          <w:szCs w:val="24"/>
        </w:rPr>
        <w:t xml:space="preserve">provides </w:t>
      </w:r>
      <w:r w:rsidR="00C2608D" w:rsidRPr="00AB4884">
        <w:rPr>
          <w:rFonts w:ascii="Garamond" w:eastAsia="Times New Roman" w:hAnsi="Garamond"/>
          <w:sz w:val="24"/>
          <w:szCs w:val="24"/>
        </w:rPr>
        <w:t xml:space="preserve">advice and </w:t>
      </w:r>
      <w:r w:rsidRPr="00AB4884">
        <w:rPr>
          <w:rFonts w:ascii="Garamond" w:eastAsia="Times New Roman" w:hAnsi="Garamond"/>
          <w:sz w:val="24"/>
          <w:szCs w:val="24"/>
        </w:rPr>
        <w:t xml:space="preserve">support </w:t>
      </w:r>
      <w:r w:rsidR="00A5097E" w:rsidRPr="00AB4884">
        <w:rPr>
          <w:rFonts w:ascii="Garamond" w:eastAsia="Times New Roman" w:hAnsi="Garamond"/>
          <w:sz w:val="24"/>
          <w:szCs w:val="24"/>
        </w:rPr>
        <w:t xml:space="preserve">to </w:t>
      </w:r>
      <w:r w:rsidR="0021202F" w:rsidRPr="00AB4884">
        <w:rPr>
          <w:rFonts w:ascii="Garamond" w:eastAsia="Times New Roman" w:hAnsi="Garamond"/>
          <w:sz w:val="24"/>
          <w:szCs w:val="24"/>
        </w:rPr>
        <w:t xml:space="preserve">a </w:t>
      </w:r>
      <w:r w:rsidRPr="00AB4884">
        <w:rPr>
          <w:rFonts w:ascii="Garamond" w:eastAsia="Times New Roman" w:hAnsi="Garamond"/>
          <w:sz w:val="24"/>
          <w:szCs w:val="24"/>
        </w:rPr>
        <w:t>mentee</w:t>
      </w:r>
      <w:r w:rsidR="00B22C0D" w:rsidRPr="00AB4884">
        <w:rPr>
          <w:rFonts w:ascii="Garamond" w:eastAsia="Times New Roman" w:hAnsi="Garamond"/>
          <w:sz w:val="24"/>
          <w:szCs w:val="24"/>
        </w:rPr>
        <w:t xml:space="preserve"> on an independent and confidential basis</w:t>
      </w:r>
      <w:r w:rsidRPr="00AB4884">
        <w:rPr>
          <w:rFonts w:ascii="Garamond" w:eastAsia="Times New Roman" w:hAnsi="Garamond"/>
          <w:sz w:val="24"/>
          <w:szCs w:val="24"/>
        </w:rPr>
        <w:t xml:space="preserve">.  </w:t>
      </w:r>
    </w:p>
    <w:p w14:paraId="5173C2EB" w14:textId="68187DD2" w:rsidR="004E4E88" w:rsidRPr="00AB4884" w:rsidRDefault="004D7306" w:rsidP="0078520F">
      <w:pPr>
        <w:pStyle w:val="ListParagraph"/>
        <w:numPr>
          <w:ilvl w:val="0"/>
          <w:numId w:val="2"/>
        </w:numPr>
        <w:spacing w:before="240" w:after="240" w:line="360" w:lineRule="auto"/>
        <w:rPr>
          <w:rFonts w:ascii="Garamond" w:eastAsia="Times New Roman" w:hAnsi="Garamond"/>
          <w:i/>
          <w:sz w:val="24"/>
          <w:szCs w:val="24"/>
        </w:rPr>
      </w:pPr>
      <w:r w:rsidRPr="00AB4884">
        <w:rPr>
          <w:rFonts w:ascii="Garamond" w:eastAsia="Times New Roman" w:hAnsi="Garamond"/>
          <w:sz w:val="24"/>
          <w:szCs w:val="24"/>
        </w:rPr>
        <w:t>The relationship c</w:t>
      </w:r>
      <w:r w:rsidR="00B22C0D" w:rsidRPr="00AB4884">
        <w:rPr>
          <w:rFonts w:ascii="Garamond" w:eastAsia="Times New Roman" w:hAnsi="Garamond"/>
          <w:sz w:val="24"/>
          <w:szCs w:val="24"/>
        </w:rPr>
        <w:t>an</w:t>
      </w:r>
      <w:r w:rsidRPr="00AB4884">
        <w:rPr>
          <w:rFonts w:ascii="Garamond" w:eastAsia="Times New Roman" w:hAnsi="Garamond"/>
          <w:sz w:val="24"/>
          <w:szCs w:val="24"/>
        </w:rPr>
        <w:t xml:space="preserve"> be</w:t>
      </w:r>
      <w:r w:rsidR="00211472" w:rsidRPr="00AB4884">
        <w:rPr>
          <w:rFonts w:ascii="Garamond" w:eastAsia="Times New Roman" w:hAnsi="Garamond"/>
          <w:sz w:val="24"/>
          <w:szCs w:val="24"/>
        </w:rPr>
        <w:t xml:space="preserve"> long</w:t>
      </w:r>
      <w:r w:rsidRPr="00AB4884">
        <w:rPr>
          <w:rFonts w:ascii="Garamond" w:eastAsia="Times New Roman" w:hAnsi="Garamond"/>
          <w:sz w:val="24"/>
          <w:szCs w:val="24"/>
        </w:rPr>
        <w:t>-</w:t>
      </w:r>
      <w:r w:rsidR="00211472" w:rsidRPr="00AB4884">
        <w:rPr>
          <w:rFonts w:ascii="Garamond" w:eastAsia="Times New Roman" w:hAnsi="Garamond"/>
          <w:sz w:val="24"/>
          <w:szCs w:val="24"/>
        </w:rPr>
        <w:t xml:space="preserve">term </w:t>
      </w:r>
      <w:r w:rsidRPr="00AB4884">
        <w:rPr>
          <w:rFonts w:ascii="Garamond" w:eastAsia="Times New Roman" w:hAnsi="Garamond"/>
          <w:sz w:val="24"/>
          <w:szCs w:val="24"/>
        </w:rPr>
        <w:t xml:space="preserve">one, or </w:t>
      </w:r>
      <w:r w:rsidR="00B22C0D" w:rsidRPr="00AB4884">
        <w:rPr>
          <w:rFonts w:ascii="Garamond" w:eastAsia="Times New Roman" w:hAnsi="Garamond"/>
          <w:sz w:val="24"/>
          <w:szCs w:val="24"/>
        </w:rPr>
        <w:t>it c</w:t>
      </w:r>
      <w:r w:rsidRPr="00AB4884">
        <w:rPr>
          <w:rFonts w:ascii="Garamond" w:eastAsia="Times New Roman" w:hAnsi="Garamond"/>
          <w:sz w:val="24"/>
          <w:szCs w:val="24"/>
        </w:rPr>
        <w:t>a</w:t>
      </w:r>
      <w:r w:rsidR="00B22C0D" w:rsidRPr="00AB4884">
        <w:rPr>
          <w:rFonts w:ascii="Garamond" w:eastAsia="Times New Roman" w:hAnsi="Garamond"/>
          <w:sz w:val="24"/>
          <w:szCs w:val="24"/>
        </w:rPr>
        <w:t>n</w:t>
      </w:r>
      <w:r w:rsidRPr="00AB4884">
        <w:rPr>
          <w:rFonts w:ascii="Garamond" w:eastAsia="Times New Roman" w:hAnsi="Garamond"/>
          <w:sz w:val="24"/>
          <w:szCs w:val="24"/>
        </w:rPr>
        <w:t xml:space="preserve"> be confined to</w:t>
      </w:r>
      <w:r w:rsidR="00211472" w:rsidRPr="00AB4884">
        <w:rPr>
          <w:rFonts w:ascii="Garamond" w:eastAsia="Times New Roman" w:hAnsi="Garamond"/>
          <w:sz w:val="24"/>
          <w:szCs w:val="24"/>
        </w:rPr>
        <w:t xml:space="preserve"> advice </w:t>
      </w:r>
      <w:r w:rsidR="009165CE" w:rsidRPr="00AB4884">
        <w:rPr>
          <w:rFonts w:ascii="Garamond" w:eastAsia="Times New Roman" w:hAnsi="Garamond"/>
          <w:sz w:val="24"/>
          <w:szCs w:val="24"/>
        </w:rPr>
        <w:t xml:space="preserve">and support </w:t>
      </w:r>
      <w:r w:rsidRPr="00AB4884">
        <w:rPr>
          <w:rFonts w:ascii="Garamond" w:eastAsia="Times New Roman" w:hAnsi="Garamond"/>
          <w:sz w:val="24"/>
          <w:szCs w:val="24"/>
        </w:rPr>
        <w:t xml:space="preserve">on </w:t>
      </w:r>
      <w:r w:rsidR="00211472" w:rsidRPr="00AB4884">
        <w:rPr>
          <w:rFonts w:ascii="Garamond" w:eastAsia="Times New Roman" w:hAnsi="Garamond"/>
          <w:sz w:val="24"/>
          <w:szCs w:val="24"/>
        </w:rPr>
        <w:t xml:space="preserve">a specific topic.  </w:t>
      </w:r>
      <w:r w:rsidR="00B22C0D" w:rsidRPr="00AB4884">
        <w:rPr>
          <w:rFonts w:ascii="Garamond" w:eastAsia="Times New Roman" w:hAnsi="Garamond"/>
          <w:sz w:val="24"/>
          <w:szCs w:val="24"/>
        </w:rPr>
        <w:t xml:space="preserve">It is up to the mentor and mentee </w:t>
      </w:r>
      <w:r w:rsidR="00414AE8" w:rsidRPr="00AB4884">
        <w:rPr>
          <w:rFonts w:ascii="Garamond" w:eastAsia="Times New Roman" w:hAnsi="Garamond"/>
          <w:sz w:val="24"/>
          <w:szCs w:val="24"/>
        </w:rPr>
        <w:t>to decide what suits them best.</w:t>
      </w:r>
    </w:p>
    <w:p w14:paraId="703419F5" w14:textId="0E9FD834" w:rsidR="005D132E" w:rsidRPr="00AB4884" w:rsidRDefault="005D132E" w:rsidP="0078520F">
      <w:pPr>
        <w:rPr>
          <w:rFonts w:ascii="Garamond" w:hAnsi="Garamond"/>
          <w:sz w:val="24"/>
          <w:szCs w:val="24"/>
        </w:rPr>
      </w:pPr>
      <w:r w:rsidRPr="00AB4884">
        <w:rPr>
          <w:rFonts w:ascii="Garamond" w:eastAsia="Times New Roman" w:hAnsi="Garamond"/>
          <w:b/>
          <w:i/>
          <w:sz w:val="24"/>
          <w:szCs w:val="24"/>
        </w:rPr>
        <w:t xml:space="preserve">2. </w:t>
      </w:r>
      <w:r w:rsidR="004E4E88" w:rsidRPr="00AB4884">
        <w:rPr>
          <w:rFonts w:ascii="Garamond" w:eastAsia="Times New Roman" w:hAnsi="Garamond"/>
          <w:b/>
          <w:i/>
          <w:sz w:val="24"/>
          <w:szCs w:val="24"/>
        </w:rPr>
        <w:t>How much time will I be able to spend with my mentor (or commit to my mentee)?</w:t>
      </w:r>
    </w:p>
    <w:p w14:paraId="5BF5E439" w14:textId="2536007C" w:rsidR="00211472" w:rsidRPr="00AB4884" w:rsidRDefault="004E4E88" w:rsidP="0078520F">
      <w:pPr>
        <w:pStyle w:val="ListParagraph"/>
        <w:numPr>
          <w:ilvl w:val="0"/>
          <w:numId w:val="2"/>
        </w:numPr>
        <w:spacing w:before="240" w:after="240" w:line="360" w:lineRule="auto"/>
        <w:rPr>
          <w:rFonts w:ascii="Garamond" w:eastAsia="Times New Roman" w:hAnsi="Garamond"/>
          <w:b/>
          <w:i/>
          <w:sz w:val="24"/>
          <w:szCs w:val="24"/>
        </w:rPr>
      </w:pPr>
      <w:r w:rsidRPr="00AB4884">
        <w:rPr>
          <w:rFonts w:ascii="Garamond" w:eastAsia="Times New Roman" w:hAnsi="Garamond"/>
          <w:sz w:val="24"/>
          <w:szCs w:val="24"/>
        </w:rPr>
        <w:t>There are no set rules or requirements</w:t>
      </w:r>
      <w:r w:rsidR="001B39D1" w:rsidRPr="00AB4884">
        <w:rPr>
          <w:rFonts w:ascii="Garamond" w:eastAsia="Times New Roman" w:hAnsi="Garamond"/>
          <w:sz w:val="24"/>
          <w:szCs w:val="24"/>
        </w:rPr>
        <w:t xml:space="preserve">: participants can meet as </w:t>
      </w:r>
      <w:r w:rsidR="00857A8E" w:rsidRPr="00AB4884">
        <w:rPr>
          <w:rFonts w:ascii="Garamond" w:eastAsia="Times New Roman" w:hAnsi="Garamond"/>
          <w:sz w:val="24"/>
          <w:szCs w:val="24"/>
        </w:rPr>
        <w:t>frequently</w:t>
      </w:r>
      <w:r w:rsidR="001B39D1" w:rsidRPr="00AB4884">
        <w:rPr>
          <w:rFonts w:ascii="Garamond" w:eastAsia="Times New Roman" w:hAnsi="Garamond"/>
          <w:sz w:val="24"/>
          <w:szCs w:val="24"/>
        </w:rPr>
        <w:t>, and for as long</w:t>
      </w:r>
      <w:r w:rsidR="00857A8E" w:rsidRPr="00AB4884">
        <w:rPr>
          <w:rFonts w:ascii="Garamond" w:eastAsia="Times New Roman" w:hAnsi="Garamond"/>
          <w:sz w:val="24"/>
          <w:szCs w:val="24"/>
        </w:rPr>
        <w:t xml:space="preserve"> at a time</w:t>
      </w:r>
      <w:r w:rsidR="001B39D1" w:rsidRPr="00AB4884">
        <w:rPr>
          <w:rFonts w:ascii="Garamond" w:eastAsia="Times New Roman" w:hAnsi="Garamond"/>
          <w:sz w:val="24"/>
          <w:szCs w:val="24"/>
        </w:rPr>
        <w:t>, as they like</w:t>
      </w:r>
      <w:r w:rsidRPr="00AB4884">
        <w:rPr>
          <w:rFonts w:ascii="Garamond" w:eastAsia="Times New Roman" w:hAnsi="Garamond"/>
          <w:sz w:val="24"/>
          <w:szCs w:val="24"/>
        </w:rPr>
        <w:t xml:space="preserve">.  This is a matter that should be discussed </w:t>
      </w:r>
      <w:r w:rsidR="00857A8E" w:rsidRPr="00AB4884">
        <w:rPr>
          <w:rFonts w:ascii="Garamond" w:eastAsia="Times New Roman" w:hAnsi="Garamond"/>
          <w:sz w:val="24"/>
          <w:szCs w:val="24"/>
        </w:rPr>
        <w:t xml:space="preserve">and agreed </w:t>
      </w:r>
      <w:r w:rsidRPr="00AB4884">
        <w:rPr>
          <w:rFonts w:ascii="Garamond" w:eastAsia="Times New Roman" w:hAnsi="Garamond"/>
          <w:sz w:val="24"/>
          <w:szCs w:val="24"/>
        </w:rPr>
        <w:t>between the mentor and mentee</w:t>
      </w:r>
      <w:r w:rsidR="00B70D2B" w:rsidRPr="00AB4884">
        <w:rPr>
          <w:rFonts w:ascii="Garamond" w:eastAsia="Times New Roman" w:hAnsi="Garamond"/>
          <w:sz w:val="24"/>
          <w:szCs w:val="24"/>
        </w:rPr>
        <w:t xml:space="preserve"> at an early </w:t>
      </w:r>
      <w:proofErr w:type="gramStart"/>
      <w:r w:rsidR="00B70D2B" w:rsidRPr="00AB4884">
        <w:rPr>
          <w:rFonts w:ascii="Garamond" w:eastAsia="Times New Roman" w:hAnsi="Garamond"/>
          <w:sz w:val="24"/>
          <w:szCs w:val="24"/>
        </w:rPr>
        <w:t>stage, and</w:t>
      </w:r>
      <w:proofErr w:type="gramEnd"/>
      <w:r w:rsidR="00B70D2B" w:rsidRPr="00AB4884">
        <w:rPr>
          <w:rFonts w:ascii="Garamond" w:eastAsia="Times New Roman" w:hAnsi="Garamond"/>
          <w:sz w:val="24"/>
          <w:szCs w:val="24"/>
        </w:rPr>
        <w:t xml:space="preserve"> kept under review as the relationship progresses</w:t>
      </w:r>
      <w:r w:rsidRPr="00AB4884">
        <w:rPr>
          <w:rFonts w:ascii="Garamond" w:eastAsia="Times New Roman" w:hAnsi="Garamond"/>
          <w:sz w:val="24"/>
          <w:szCs w:val="24"/>
        </w:rPr>
        <w:t xml:space="preserve">.   </w:t>
      </w:r>
    </w:p>
    <w:p w14:paraId="03415061" w14:textId="77777777" w:rsidR="008C248D" w:rsidRPr="00AB4884" w:rsidRDefault="008C248D" w:rsidP="0078520F">
      <w:pPr>
        <w:spacing w:before="240" w:after="240" w:line="360" w:lineRule="auto"/>
        <w:rPr>
          <w:rFonts w:ascii="Garamond" w:eastAsia="Times New Roman" w:hAnsi="Garamond"/>
          <w:b/>
          <w:i/>
          <w:sz w:val="24"/>
          <w:szCs w:val="24"/>
        </w:rPr>
      </w:pPr>
      <w:r w:rsidRPr="00AB4884">
        <w:rPr>
          <w:rFonts w:ascii="Garamond" w:eastAsia="Times New Roman" w:hAnsi="Garamond"/>
          <w:b/>
          <w:i/>
          <w:sz w:val="24"/>
          <w:szCs w:val="24"/>
        </w:rPr>
        <w:t xml:space="preserve">3. Will our discussions be in confidence? </w:t>
      </w:r>
    </w:p>
    <w:p w14:paraId="7BB53B67" w14:textId="7CEF0A9E" w:rsidR="00211472" w:rsidRPr="00AB4884" w:rsidRDefault="002A0FB1"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Subject to the matters set out in the following bullet point, i</w:t>
      </w:r>
      <w:r w:rsidR="00ED0E09" w:rsidRPr="00AB4884">
        <w:rPr>
          <w:rFonts w:ascii="Garamond" w:eastAsia="Times New Roman" w:hAnsi="Garamond"/>
          <w:sz w:val="24"/>
          <w:szCs w:val="24"/>
        </w:rPr>
        <w:t>nformation contained in your mentoring application form</w:t>
      </w:r>
      <w:r w:rsidRPr="00AB4884">
        <w:rPr>
          <w:rFonts w:ascii="Garamond" w:eastAsia="Times New Roman" w:hAnsi="Garamond"/>
          <w:sz w:val="24"/>
          <w:szCs w:val="24"/>
        </w:rPr>
        <w:t>,</w:t>
      </w:r>
      <w:r w:rsidR="00ED0E09" w:rsidRPr="00AB4884">
        <w:rPr>
          <w:rFonts w:ascii="Garamond" w:eastAsia="Times New Roman" w:hAnsi="Garamond"/>
          <w:sz w:val="24"/>
          <w:szCs w:val="24"/>
        </w:rPr>
        <w:t xml:space="preserve"> and discussions with your mentor</w:t>
      </w:r>
      <w:r w:rsidRPr="00AB4884">
        <w:rPr>
          <w:rFonts w:ascii="Garamond" w:eastAsia="Times New Roman" w:hAnsi="Garamond"/>
          <w:sz w:val="24"/>
          <w:szCs w:val="24"/>
        </w:rPr>
        <w:t>,</w:t>
      </w:r>
      <w:r w:rsidR="00ED0E09" w:rsidRPr="00AB4884">
        <w:rPr>
          <w:rFonts w:ascii="Garamond" w:eastAsia="Times New Roman" w:hAnsi="Garamond"/>
          <w:sz w:val="24"/>
          <w:szCs w:val="24"/>
        </w:rPr>
        <w:t xml:space="preserve"> will be </w:t>
      </w:r>
      <w:r w:rsidRPr="00AB4884">
        <w:rPr>
          <w:rFonts w:ascii="Garamond" w:eastAsia="Times New Roman" w:hAnsi="Garamond"/>
          <w:sz w:val="24"/>
          <w:szCs w:val="24"/>
        </w:rPr>
        <w:t>completely confidential</w:t>
      </w:r>
      <w:r w:rsidR="00ED0E09" w:rsidRPr="00AB4884">
        <w:rPr>
          <w:rFonts w:ascii="Garamond" w:eastAsia="Times New Roman" w:hAnsi="Garamond"/>
          <w:sz w:val="24"/>
          <w:szCs w:val="24"/>
        </w:rPr>
        <w:t xml:space="preserve">. </w:t>
      </w:r>
      <w:r w:rsidR="00211472" w:rsidRPr="00AB4884">
        <w:rPr>
          <w:rFonts w:ascii="Garamond" w:eastAsia="Times New Roman" w:hAnsi="Garamond"/>
          <w:sz w:val="24"/>
          <w:szCs w:val="24"/>
        </w:rPr>
        <w:t xml:space="preserve">Successful mentoring is based upon trust and confidentiality. </w:t>
      </w:r>
    </w:p>
    <w:p w14:paraId="371C409F" w14:textId="3382624B" w:rsidR="00F56FD4" w:rsidRPr="00AB4884" w:rsidRDefault="00ED0E09"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Applicants should however be aware that the Bar Code of Conduct imposes certain reporting obligations on barristers who have reasonable grounds to believe there has been serious misconduct by another barrister (see Rules C6</w:t>
      </w:r>
      <w:r w:rsidR="00F56FD4" w:rsidRPr="00AB4884">
        <w:rPr>
          <w:rFonts w:ascii="Garamond" w:eastAsia="Times New Roman" w:hAnsi="Garamond"/>
          <w:sz w:val="24"/>
          <w:szCs w:val="24"/>
        </w:rPr>
        <w:t>6</w:t>
      </w:r>
      <w:r w:rsidRPr="00AB4884">
        <w:rPr>
          <w:rFonts w:ascii="Garamond" w:eastAsia="Times New Roman" w:hAnsi="Garamond"/>
          <w:sz w:val="24"/>
          <w:szCs w:val="24"/>
        </w:rPr>
        <w:t>-C69 and Guidance gC9</w:t>
      </w:r>
      <w:r w:rsidR="00F56FD4" w:rsidRPr="00AB4884">
        <w:rPr>
          <w:rFonts w:ascii="Garamond" w:eastAsia="Times New Roman" w:hAnsi="Garamond"/>
          <w:sz w:val="24"/>
          <w:szCs w:val="24"/>
        </w:rPr>
        <w:t>5</w:t>
      </w:r>
      <w:r w:rsidRPr="00AB4884">
        <w:rPr>
          <w:rFonts w:ascii="Garamond" w:eastAsia="Times New Roman" w:hAnsi="Garamond"/>
          <w:sz w:val="24"/>
          <w:szCs w:val="24"/>
        </w:rPr>
        <w:t>-g102), which can include assault or harassment.  The Bar Council has confirmed that these rules continue to apply even in a confidential mentoring relationship</w:t>
      </w:r>
      <w:r w:rsidR="002A0FB1" w:rsidRPr="00AB4884">
        <w:rPr>
          <w:rFonts w:ascii="Garamond" w:eastAsia="Times New Roman" w:hAnsi="Garamond"/>
          <w:sz w:val="24"/>
          <w:szCs w:val="24"/>
        </w:rPr>
        <w:t>. Accordingly</w:t>
      </w:r>
      <w:r w:rsidRPr="00AB4884">
        <w:rPr>
          <w:rFonts w:ascii="Garamond" w:eastAsia="Times New Roman" w:hAnsi="Garamond"/>
          <w:sz w:val="24"/>
          <w:szCs w:val="24"/>
        </w:rPr>
        <w:t xml:space="preserve">, if your </w:t>
      </w:r>
      <w:r w:rsidR="00F56FD4" w:rsidRPr="00AB4884">
        <w:rPr>
          <w:rFonts w:ascii="Garamond" w:eastAsia="Times New Roman" w:hAnsi="Garamond"/>
          <w:sz w:val="24"/>
          <w:szCs w:val="24"/>
        </w:rPr>
        <w:t xml:space="preserve">mentoring </w:t>
      </w:r>
      <w:r w:rsidRPr="00AB4884">
        <w:rPr>
          <w:rFonts w:ascii="Garamond" w:eastAsia="Times New Roman" w:hAnsi="Garamond"/>
          <w:sz w:val="24"/>
          <w:szCs w:val="24"/>
        </w:rPr>
        <w:t xml:space="preserve">application </w:t>
      </w:r>
      <w:r w:rsidR="00F56FD4" w:rsidRPr="00AB4884">
        <w:rPr>
          <w:rFonts w:ascii="Garamond" w:eastAsia="Times New Roman" w:hAnsi="Garamond"/>
          <w:sz w:val="24"/>
          <w:szCs w:val="24"/>
        </w:rPr>
        <w:t xml:space="preserve">form </w:t>
      </w:r>
      <w:r w:rsidRPr="00AB4884">
        <w:rPr>
          <w:rFonts w:ascii="Garamond" w:eastAsia="Times New Roman" w:hAnsi="Garamond"/>
          <w:sz w:val="24"/>
          <w:szCs w:val="24"/>
        </w:rPr>
        <w:t>discloses such matters</w:t>
      </w:r>
      <w:r w:rsidR="00F56FD4" w:rsidRPr="00AB4884">
        <w:rPr>
          <w:rFonts w:ascii="Garamond" w:eastAsia="Times New Roman" w:hAnsi="Garamond"/>
          <w:sz w:val="24"/>
          <w:szCs w:val="24"/>
        </w:rPr>
        <w:t>, or you raise such matters in discussion with your mentor</w:t>
      </w:r>
      <w:r w:rsidRPr="00AB4884">
        <w:rPr>
          <w:rFonts w:ascii="Garamond" w:eastAsia="Times New Roman" w:hAnsi="Garamond"/>
          <w:sz w:val="24"/>
          <w:szCs w:val="24"/>
        </w:rPr>
        <w:t xml:space="preserve">, members of the Matching Committee, or </w:t>
      </w:r>
      <w:r w:rsidR="00F56FD4" w:rsidRPr="00AB4884">
        <w:rPr>
          <w:rFonts w:ascii="Garamond" w:eastAsia="Times New Roman" w:hAnsi="Garamond"/>
          <w:sz w:val="24"/>
          <w:szCs w:val="24"/>
        </w:rPr>
        <w:t xml:space="preserve">your </w:t>
      </w:r>
      <w:r w:rsidRPr="00AB4884">
        <w:rPr>
          <w:rFonts w:ascii="Garamond" w:eastAsia="Times New Roman" w:hAnsi="Garamond"/>
          <w:sz w:val="24"/>
          <w:szCs w:val="24"/>
        </w:rPr>
        <w:t xml:space="preserve">mentor, may </w:t>
      </w:r>
      <w:r w:rsidR="002A0FB1" w:rsidRPr="00AB4884">
        <w:rPr>
          <w:rFonts w:ascii="Garamond" w:eastAsia="Times New Roman" w:hAnsi="Garamond"/>
          <w:sz w:val="24"/>
          <w:szCs w:val="24"/>
        </w:rPr>
        <w:t xml:space="preserve">(as appropriate) </w:t>
      </w:r>
      <w:r w:rsidRPr="00AB4884">
        <w:rPr>
          <w:rFonts w:ascii="Garamond" w:eastAsia="Times New Roman" w:hAnsi="Garamond"/>
          <w:sz w:val="24"/>
          <w:szCs w:val="24"/>
        </w:rPr>
        <w:t xml:space="preserve">come under a reporting obligation which overrides the confidentiality </w:t>
      </w:r>
      <w:r w:rsidR="00F56FD4" w:rsidRPr="00AB4884">
        <w:rPr>
          <w:rFonts w:ascii="Garamond" w:eastAsia="Times New Roman" w:hAnsi="Garamond"/>
          <w:sz w:val="24"/>
          <w:szCs w:val="24"/>
        </w:rPr>
        <w:t>in respect of such matters</w:t>
      </w:r>
      <w:r w:rsidRPr="00AB4884">
        <w:rPr>
          <w:rFonts w:ascii="Garamond" w:eastAsia="Times New Roman" w:hAnsi="Garamond"/>
          <w:sz w:val="24"/>
          <w:szCs w:val="24"/>
        </w:rPr>
        <w:t xml:space="preserve">.  </w:t>
      </w:r>
    </w:p>
    <w:p w14:paraId="07AB7E41" w14:textId="243F9AA4" w:rsidR="00CC2C2C" w:rsidRPr="00AB4884" w:rsidRDefault="00ED0E09"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 xml:space="preserve">In the event you have experienced serious misconduct by another barrister, </w:t>
      </w:r>
      <w:r w:rsidR="00F56FD4" w:rsidRPr="00AB4884">
        <w:rPr>
          <w:rFonts w:ascii="Garamond" w:eastAsia="Times New Roman" w:hAnsi="Garamond"/>
          <w:sz w:val="24"/>
          <w:szCs w:val="24"/>
        </w:rPr>
        <w:t xml:space="preserve">you may wish to contact the </w:t>
      </w:r>
      <w:r w:rsidRPr="00AB4884">
        <w:rPr>
          <w:rFonts w:ascii="Garamond" w:eastAsia="Times New Roman" w:hAnsi="Garamond"/>
          <w:sz w:val="24"/>
          <w:szCs w:val="24"/>
        </w:rPr>
        <w:t xml:space="preserve">Bar Council’s </w:t>
      </w:r>
      <w:r w:rsidR="00F56FD4" w:rsidRPr="00AB4884">
        <w:rPr>
          <w:rFonts w:ascii="Garamond" w:eastAsia="Times New Roman" w:hAnsi="Garamond"/>
          <w:sz w:val="24"/>
          <w:szCs w:val="24"/>
        </w:rPr>
        <w:t xml:space="preserve">confidential </w:t>
      </w:r>
      <w:r w:rsidRPr="00AB4884">
        <w:rPr>
          <w:rFonts w:ascii="Garamond" w:eastAsia="Times New Roman" w:hAnsi="Garamond"/>
          <w:sz w:val="24"/>
          <w:szCs w:val="24"/>
        </w:rPr>
        <w:t xml:space="preserve">E&amp;D helpline: </w:t>
      </w:r>
      <w:hyperlink r:id="rId5" w:anchor=":~:text=The%20Bar%20Council%20offers%20a,number%20is%20020%207611%201426" w:history="1">
        <w:r w:rsidRPr="00AB4884">
          <w:rPr>
            <w:rStyle w:val="Hyperlink"/>
            <w:rFonts w:ascii="Garamond" w:eastAsia="Times New Roman" w:hAnsi="Garamond"/>
            <w:sz w:val="24"/>
            <w:szCs w:val="24"/>
          </w:rPr>
          <w:t>https://www.barcouncil.org.uk/policy-representation/policy-issues/equality-diversity-and-inclusion.html#:~:text=The%20Bar%20Council%20offers%20a,number%20is%20020%207611%201426</w:t>
        </w:r>
      </w:hyperlink>
      <w:r w:rsidRPr="00AB4884">
        <w:rPr>
          <w:rFonts w:ascii="Garamond" w:eastAsia="Times New Roman" w:hAnsi="Garamond"/>
          <w:sz w:val="24"/>
          <w:szCs w:val="24"/>
        </w:rPr>
        <w:t xml:space="preserve">. The Bar Council </w:t>
      </w:r>
      <w:r w:rsidR="00F56FD4" w:rsidRPr="00AB4884">
        <w:rPr>
          <w:rFonts w:ascii="Garamond" w:eastAsia="Times New Roman" w:hAnsi="Garamond"/>
          <w:sz w:val="24"/>
          <w:szCs w:val="24"/>
        </w:rPr>
        <w:t xml:space="preserve">also operates an online tool, “Talk to Spot”, to allow members confidentially to report incidents of inappropriate behaviour: </w:t>
      </w:r>
      <w:hyperlink r:id="rId6" w:history="1">
        <w:r w:rsidR="00F56FD4" w:rsidRPr="00AB4884">
          <w:rPr>
            <w:rStyle w:val="Hyperlink"/>
            <w:rFonts w:ascii="Garamond" w:eastAsia="Times New Roman" w:hAnsi="Garamond"/>
            <w:sz w:val="24"/>
            <w:szCs w:val="24"/>
          </w:rPr>
          <w:t>https://www.barcouncil.org.uk/support-for-barristers/equality-diversity-and-inclusion/talk-to-spot.html</w:t>
        </w:r>
      </w:hyperlink>
      <w:r w:rsidR="00F56FD4" w:rsidRPr="00AB4884">
        <w:rPr>
          <w:rFonts w:ascii="Garamond" w:eastAsia="Times New Roman" w:hAnsi="Garamond"/>
          <w:sz w:val="24"/>
          <w:szCs w:val="24"/>
        </w:rPr>
        <w:t xml:space="preserve"> </w:t>
      </w:r>
      <w:r w:rsidRPr="00AB4884">
        <w:rPr>
          <w:rFonts w:ascii="Garamond" w:eastAsia="Times New Roman" w:hAnsi="Garamond"/>
          <w:sz w:val="24"/>
          <w:szCs w:val="24"/>
        </w:rPr>
        <w:t xml:space="preserve">.  </w:t>
      </w:r>
    </w:p>
    <w:p w14:paraId="72B4D807" w14:textId="77777777" w:rsidR="008C248D" w:rsidRPr="00AB4884" w:rsidRDefault="008C248D" w:rsidP="0078520F">
      <w:pPr>
        <w:pStyle w:val="ListParagraph"/>
        <w:spacing w:before="240" w:after="240" w:line="360" w:lineRule="auto"/>
        <w:ind w:left="360"/>
        <w:rPr>
          <w:rFonts w:ascii="Garamond" w:eastAsia="Times New Roman" w:hAnsi="Garamond"/>
          <w:sz w:val="24"/>
          <w:szCs w:val="24"/>
        </w:rPr>
      </w:pPr>
    </w:p>
    <w:p w14:paraId="1ED06DD2" w14:textId="79D6F2BF" w:rsidR="008C248D" w:rsidRPr="00AB4884" w:rsidRDefault="008C248D" w:rsidP="0078520F">
      <w:pPr>
        <w:pStyle w:val="ListParagraph"/>
        <w:spacing w:before="240" w:after="240" w:line="360" w:lineRule="auto"/>
        <w:ind w:left="0"/>
        <w:rPr>
          <w:rFonts w:ascii="Garamond" w:eastAsia="Times New Roman" w:hAnsi="Garamond"/>
          <w:b/>
          <w:i/>
          <w:sz w:val="24"/>
          <w:szCs w:val="24"/>
        </w:rPr>
      </w:pPr>
      <w:r w:rsidRPr="00AB4884">
        <w:rPr>
          <w:rFonts w:ascii="Garamond" w:eastAsia="Times New Roman" w:hAnsi="Garamond"/>
          <w:b/>
          <w:i/>
          <w:sz w:val="24"/>
          <w:szCs w:val="24"/>
        </w:rPr>
        <w:t>4. How will my mentor / mentee be chosen? Can I ask for a particular mentor/mentee?</w:t>
      </w:r>
    </w:p>
    <w:p w14:paraId="4224C047" w14:textId="46D880D0" w:rsidR="00C230B1" w:rsidRPr="00AB4884" w:rsidRDefault="00211472"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 xml:space="preserve">There is a </w:t>
      </w:r>
      <w:r w:rsidR="00A56B97" w:rsidRPr="00AB4884">
        <w:rPr>
          <w:rFonts w:ascii="Garamond" w:eastAsia="Times New Roman" w:hAnsi="Garamond"/>
          <w:sz w:val="24"/>
          <w:szCs w:val="24"/>
        </w:rPr>
        <w:t>M</w:t>
      </w:r>
      <w:r w:rsidRPr="00AB4884">
        <w:rPr>
          <w:rFonts w:ascii="Garamond" w:eastAsia="Times New Roman" w:hAnsi="Garamond"/>
          <w:sz w:val="24"/>
          <w:szCs w:val="24"/>
        </w:rPr>
        <w:t xml:space="preserve">atching </w:t>
      </w:r>
      <w:r w:rsidR="00A56B97" w:rsidRPr="00AB4884">
        <w:rPr>
          <w:rFonts w:ascii="Garamond" w:eastAsia="Times New Roman" w:hAnsi="Garamond"/>
          <w:sz w:val="24"/>
          <w:szCs w:val="24"/>
        </w:rPr>
        <w:t xml:space="preserve">Committee </w:t>
      </w:r>
      <w:r w:rsidRPr="00AB4884">
        <w:rPr>
          <w:rFonts w:ascii="Garamond" w:eastAsia="Times New Roman" w:hAnsi="Garamond"/>
          <w:sz w:val="24"/>
          <w:szCs w:val="24"/>
        </w:rPr>
        <w:t xml:space="preserve">which will match mentors with mentees.  They will do so based on the </w:t>
      </w:r>
      <w:r w:rsidR="00815533" w:rsidRPr="00AB4884">
        <w:rPr>
          <w:rFonts w:ascii="Garamond" w:eastAsia="Times New Roman" w:hAnsi="Garamond"/>
          <w:sz w:val="24"/>
          <w:szCs w:val="24"/>
        </w:rPr>
        <w:t xml:space="preserve">information in the application </w:t>
      </w:r>
      <w:r w:rsidRPr="00AB4884">
        <w:rPr>
          <w:rFonts w:ascii="Garamond" w:eastAsia="Times New Roman" w:hAnsi="Garamond"/>
          <w:sz w:val="24"/>
          <w:szCs w:val="24"/>
        </w:rPr>
        <w:t>forms each have provided.  The more information provided by each in the</w:t>
      </w:r>
      <w:r w:rsidR="00F77CB0" w:rsidRPr="00AB4884">
        <w:rPr>
          <w:rFonts w:ascii="Garamond" w:eastAsia="Times New Roman" w:hAnsi="Garamond"/>
          <w:sz w:val="24"/>
          <w:szCs w:val="24"/>
        </w:rPr>
        <w:t>ir</w:t>
      </w:r>
      <w:r w:rsidRPr="00AB4884">
        <w:rPr>
          <w:rFonts w:ascii="Garamond" w:eastAsia="Times New Roman" w:hAnsi="Garamond"/>
          <w:sz w:val="24"/>
          <w:szCs w:val="24"/>
        </w:rPr>
        <w:t xml:space="preserve"> forms</w:t>
      </w:r>
      <w:r w:rsidR="00815533" w:rsidRPr="00AB4884">
        <w:rPr>
          <w:rFonts w:ascii="Garamond" w:eastAsia="Times New Roman" w:hAnsi="Garamond"/>
          <w:sz w:val="24"/>
          <w:szCs w:val="24"/>
        </w:rPr>
        <w:t>,</w:t>
      </w:r>
      <w:r w:rsidRPr="00AB4884">
        <w:rPr>
          <w:rFonts w:ascii="Garamond" w:eastAsia="Times New Roman" w:hAnsi="Garamond"/>
          <w:sz w:val="24"/>
          <w:szCs w:val="24"/>
        </w:rPr>
        <w:t xml:space="preserve"> the better the chance of a successful match. </w:t>
      </w:r>
    </w:p>
    <w:p w14:paraId="6EE7172A" w14:textId="797FB026" w:rsidR="008C248D" w:rsidRPr="00AB4884" w:rsidRDefault="00C230B1"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You cannot ask for a particular mentor/mentee.</w:t>
      </w:r>
      <w:r w:rsidR="008C248D" w:rsidRPr="00AB4884">
        <w:rPr>
          <w:rFonts w:ascii="Garamond" w:eastAsia="Times New Roman" w:hAnsi="Garamond"/>
          <w:sz w:val="24"/>
          <w:szCs w:val="24"/>
        </w:rPr>
        <w:br/>
      </w:r>
    </w:p>
    <w:p w14:paraId="3270972D" w14:textId="77777777" w:rsidR="008C248D" w:rsidRPr="00AB4884" w:rsidRDefault="008C248D" w:rsidP="0078520F">
      <w:pPr>
        <w:pStyle w:val="ListParagraph"/>
        <w:spacing w:before="240" w:after="240" w:line="360" w:lineRule="auto"/>
        <w:ind w:left="0"/>
        <w:rPr>
          <w:rFonts w:ascii="Garamond" w:eastAsia="Times New Roman" w:hAnsi="Garamond"/>
          <w:b/>
          <w:i/>
          <w:sz w:val="24"/>
          <w:szCs w:val="24"/>
        </w:rPr>
      </w:pPr>
      <w:r w:rsidRPr="00AB4884">
        <w:rPr>
          <w:rFonts w:ascii="Garamond" w:eastAsia="Times New Roman" w:hAnsi="Garamond"/>
          <w:b/>
          <w:i/>
          <w:sz w:val="24"/>
          <w:szCs w:val="24"/>
        </w:rPr>
        <w:t xml:space="preserve">5. Should I have a mentor/mentee who is not in my chambers? </w:t>
      </w:r>
    </w:p>
    <w:p w14:paraId="24646900" w14:textId="2ECBBF0D" w:rsidR="008C248D" w:rsidRPr="00AB4884" w:rsidRDefault="00211472"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Individual COMBAR member sets may have their own</w:t>
      </w:r>
      <w:r w:rsidR="002D356C" w:rsidRPr="00AB4884">
        <w:rPr>
          <w:rFonts w:ascii="Garamond" w:eastAsia="Times New Roman" w:hAnsi="Garamond"/>
          <w:sz w:val="24"/>
          <w:szCs w:val="24"/>
        </w:rPr>
        <w:t xml:space="preserve"> </w:t>
      </w:r>
      <w:r w:rsidR="00B3325A" w:rsidRPr="00AB4884">
        <w:rPr>
          <w:rFonts w:ascii="Garamond" w:eastAsia="Times New Roman" w:hAnsi="Garamond"/>
          <w:sz w:val="24"/>
          <w:szCs w:val="24"/>
        </w:rPr>
        <w:t>internal</w:t>
      </w:r>
      <w:r w:rsidRPr="00AB4884">
        <w:rPr>
          <w:rFonts w:ascii="Garamond" w:eastAsia="Times New Roman" w:hAnsi="Garamond"/>
          <w:sz w:val="24"/>
          <w:szCs w:val="24"/>
        </w:rPr>
        <w:t xml:space="preserve"> mentoring programmes.  For the purposes of this scheme</w:t>
      </w:r>
      <w:r w:rsidR="00B3325A" w:rsidRPr="00AB4884">
        <w:rPr>
          <w:rFonts w:ascii="Garamond" w:eastAsia="Times New Roman" w:hAnsi="Garamond"/>
          <w:sz w:val="24"/>
          <w:szCs w:val="24"/>
        </w:rPr>
        <w:t>,</w:t>
      </w:r>
      <w:r w:rsidRPr="00AB4884">
        <w:rPr>
          <w:rFonts w:ascii="Garamond" w:eastAsia="Times New Roman" w:hAnsi="Garamond"/>
          <w:sz w:val="24"/>
          <w:szCs w:val="24"/>
        </w:rPr>
        <w:t xml:space="preserve"> COMBAR is</w:t>
      </w:r>
      <w:r w:rsidR="001605AF" w:rsidRPr="00AB4884">
        <w:rPr>
          <w:rFonts w:ascii="Garamond" w:eastAsia="Times New Roman" w:hAnsi="Garamond"/>
          <w:sz w:val="24"/>
          <w:szCs w:val="24"/>
        </w:rPr>
        <w:t xml:space="preserve"> seeking to match</w:t>
      </w:r>
      <w:r w:rsidRPr="00AB4884">
        <w:rPr>
          <w:rFonts w:ascii="Garamond" w:eastAsia="Times New Roman" w:hAnsi="Garamond"/>
          <w:sz w:val="24"/>
          <w:szCs w:val="24"/>
        </w:rPr>
        <w:t xml:space="preserve"> mentors and mentees who are not in the</w:t>
      </w:r>
      <w:r w:rsidR="00B3325A" w:rsidRPr="00AB4884">
        <w:rPr>
          <w:rFonts w:ascii="Garamond" w:eastAsia="Times New Roman" w:hAnsi="Garamond"/>
          <w:sz w:val="24"/>
          <w:szCs w:val="24"/>
        </w:rPr>
        <w:t xml:space="preserve"> </w:t>
      </w:r>
      <w:r w:rsidRPr="00AB4884">
        <w:rPr>
          <w:rFonts w:ascii="Garamond" w:eastAsia="Times New Roman" w:hAnsi="Garamond"/>
          <w:sz w:val="24"/>
          <w:szCs w:val="24"/>
        </w:rPr>
        <w:t xml:space="preserve">same chambers.  </w:t>
      </w:r>
      <w:r w:rsidR="008C248D" w:rsidRPr="00AB4884">
        <w:rPr>
          <w:rFonts w:ascii="Garamond" w:eastAsia="Times New Roman" w:hAnsi="Garamond"/>
          <w:sz w:val="24"/>
          <w:szCs w:val="24"/>
        </w:rPr>
        <w:br/>
      </w:r>
    </w:p>
    <w:p w14:paraId="3B1CDBB3" w14:textId="77777777" w:rsidR="008C248D" w:rsidRPr="00AB4884" w:rsidRDefault="008C248D" w:rsidP="0078520F">
      <w:pPr>
        <w:pStyle w:val="ListParagraph"/>
        <w:spacing w:before="240" w:after="240" w:line="360" w:lineRule="auto"/>
        <w:ind w:left="0"/>
        <w:rPr>
          <w:rFonts w:ascii="Garamond" w:eastAsia="Times New Roman" w:hAnsi="Garamond"/>
          <w:b/>
          <w:i/>
          <w:sz w:val="24"/>
          <w:szCs w:val="24"/>
        </w:rPr>
      </w:pPr>
      <w:r w:rsidRPr="00AB4884">
        <w:rPr>
          <w:rFonts w:ascii="Garamond" w:eastAsia="Times New Roman" w:hAnsi="Garamond"/>
          <w:b/>
          <w:i/>
          <w:sz w:val="24"/>
          <w:szCs w:val="24"/>
        </w:rPr>
        <w:t xml:space="preserve">6. What if I don't want / like the mentor/mentee I am allocated? Can I change? </w:t>
      </w:r>
    </w:p>
    <w:p w14:paraId="5D252C6E" w14:textId="1DD46844" w:rsidR="008C248D" w:rsidRPr="00AB4884" w:rsidRDefault="00211472"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 xml:space="preserve">Yes. </w:t>
      </w:r>
      <w:r w:rsidR="001605AF" w:rsidRPr="00AB4884">
        <w:rPr>
          <w:rFonts w:ascii="Garamond" w:eastAsia="Times New Roman" w:hAnsi="Garamond"/>
          <w:sz w:val="24"/>
          <w:szCs w:val="24"/>
        </w:rPr>
        <w:t xml:space="preserve">  If either the mentor or mentee (or both) do not consider that the mentoring relationship is working</w:t>
      </w:r>
      <w:r w:rsidR="00277B99" w:rsidRPr="00AB4884">
        <w:rPr>
          <w:rFonts w:ascii="Garamond" w:eastAsia="Times New Roman" w:hAnsi="Garamond"/>
          <w:sz w:val="24"/>
          <w:szCs w:val="24"/>
        </w:rPr>
        <w:t>,</w:t>
      </w:r>
      <w:r w:rsidR="001605AF" w:rsidRPr="00AB4884">
        <w:rPr>
          <w:rFonts w:ascii="Garamond" w:eastAsia="Times New Roman" w:hAnsi="Garamond"/>
          <w:sz w:val="24"/>
          <w:szCs w:val="24"/>
        </w:rPr>
        <w:t xml:space="preserve"> they should inform </w:t>
      </w:r>
      <w:r w:rsidR="005E18E9" w:rsidRPr="00AB4884">
        <w:rPr>
          <w:rFonts w:ascii="Garamond" w:eastAsia="Times New Roman" w:hAnsi="Garamond"/>
          <w:sz w:val="24"/>
          <w:szCs w:val="24"/>
        </w:rPr>
        <w:t xml:space="preserve">the Chair of the Mentoring Committee (details available on the COMBAR website) </w:t>
      </w:r>
      <w:r w:rsidR="001605AF" w:rsidRPr="00AB4884">
        <w:rPr>
          <w:rFonts w:ascii="Garamond" w:eastAsia="Times New Roman" w:hAnsi="Garamond"/>
          <w:sz w:val="24"/>
          <w:szCs w:val="24"/>
        </w:rPr>
        <w:t xml:space="preserve">and the </w:t>
      </w:r>
      <w:r w:rsidR="005E18E9" w:rsidRPr="00AB4884">
        <w:rPr>
          <w:rFonts w:ascii="Garamond" w:eastAsia="Times New Roman" w:hAnsi="Garamond"/>
          <w:sz w:val="24"/>
          <w:szCs w:val="24"/>
        </w:rPr>
        <w:t xml:space="preserve">Matching Committee </w:t>
      </w:r>
      <w:r w:rsidR="001605AF" w:rsidRPr="00AB4884">
        <w:rPr>
          <w:rFonts w:ascii="Garamond" w:eastAsia="Times New Roman" w:hAnsi="Garamond"/>
          <w:sz w:val="24"/>
          <w:szCs w:val="24"/>
        </w:rPr>
        <w:t xml:space="preserve">will </w:t>
      </w:r>
      <w:r w:rsidR="00D23759" w:rsidRPr="00AB4884">
        <w:rPr>
          <w:rFonts w:ascii="Garamond" w:eastAsia="Times New Roman" w:hAnsi="Garamond"/>
          <w:sz w:val="24"/>
          <w:szCs w:val="24"/>
        </w:rPr>
        <w:t xml:space="preserve">seek to find an alternative mentor/ mentee.    </w:t>
      </w:r>
      <w:r w:rsidR="001605AF" w:rsidRPr="00AB4884">
        <w:rPr>
          <w:rFonts w:ascii="Garamond" w:eastAsia="Times New Roman" w:hAnsi="Garamond"/>
          <w:sz w:val="24"/>
          <w:szCs w:val="24"/>
        </w:rPr>
        <w:t xml:space="preserve"> </w:t>
      </w:r>
      <w:r w:rsidR="008C248D" w:rsidRPr="00AB4884">
        <w:rPr>
          <w:rFonts w:ascii="Garamond" w:eastAsia="Times New Roman" w:hAnsi="Garamond"/>
          <w:sz w:val="24"/>
          <w:szCs w:val="24"/>
        </w:rPr>
        <w:br/>
      </w:r>
    </w:p>
    <w:p w14:paraId="76265FF5" w14:textId="77777777" w:rsidR="008C248D" w:rsidRPr="00AB4884" w:rsidRDefault="008C248D" w:rsidP="0078520F">
      <w:pPr>
        <w:pStyle w:val="ListParagraph"/>
        <w:spacing w:before="240" w:after="240" w:line="360" w:lineRule="auto"/>
        <w:ind w:left="0"/>
        <w:rPr>
          <w:rFonts w:ascii="Garamond" w:eastAsia="Times New Roman" w:hAnsi="Garamond"/>
          <w:b/>
          <w:i/>
          <w:sz w:val="24"/>
          <w:szCs w:val="24"/>
        </w:rPr>
      </w:pPr>
      <w:r w:rsidRPr="00AB4884">
        <w:rPr>
          <w:rFonts w:ascii="Garamond" w:eastAsia="Times New Roman" w:hAnsi="Garamond"/>
          <w:b/>
          <w:i/>
          <w:sz w:val="24"/>
          <w:szCs w:val="24"/>
        </w:rPr>
        <w:t xml:space="preserve">7. What sort of topics can I discuss with my mentor/mentee? </w:t>
      </w:r>
    </w:p>
    <w:p w14:paraId="393C3EB4" w14:textId="4EF7BE2C" w:rsidR="008C248D" w:rsidRPr="00AB4884" w:rsidRDefault="007F5367"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No topics are off limits</w:t>
      </w:r>
      <w:r w:rsidR="00443E82" w:rsidRPr="00AB4884">
        <w:rPr>
          <w:rFonts w:ascii="Garamond" w:eastAsia="Times New Roman" w:hAnsi="Garamond"/>
          <w:sz w:val="24"/>
          <w:szCs w:val="24"/>
        </w:rPr>
        <w:t>.</w:t>
      </w:r>
      <w:r w:rsidR="00216D64" w:rsidRPr="00AB4884">
        <w:rPr>
          <w:rFonts w:ascii="Garamond" w:eastAsia="Times New Roman" w:hAnsi="Garamond"/>
          <w:sz w:val="24"/>
          <w:szCs w:val="24"/>
        </w:rPr>
        <w:t xml:space="preserve"> </w:t>
      </w:r>
      <w:r w:rsidR="00443E82" w:rsidRPr="00AB4884">
        <w:rPr>
          <w:rFonts w:ascii="Garamond" w:eastAsia="Times New Roman" w:hAnsi="Garamond"/>
          <w:sz w:val="24"/>
          <w:szCs w:val="24"/>
        </w:rPr>
        <w:t>T</w:t>
      </w:r>
      <w:r w:rsidR="00216D64" w:rsidRPr="00AB4884">
        <w:rPr>
          <w:rFonts w:ascii="Garamond" w:eastAsia="Times New Roman" w:hAnsi="Garamond"/>
          <w:sz w:val="24"/>
          <w:szCs w:val="24"/>
        </w:rPr>
        <w:t>he application form</w:t>
      </w:r>
      <w:r w:rsidR="00443E82" w:rsidRPr="00AB4884">
        <w:rPr>
          <w:rFonts w:ascii="Garamond" w:eastAsia="Times New Roman" w:hAnsi="Garamond"/>
          <w:sz w:val="24"/>
          <w:szCs w:val="24"/>
        </w:rPr>
        <w:t>s</w:t>
      </w:r>
      <w:r w:rsidR="00216D64" w:rsidRPr="00AB4884">
        <w:rPr>
          <w:rFonts w:ascii="Garamond" w:eastAsia="Times New Roman" w:hAnsi="Garamond"/>
          <w:sz w:val="24"/>
          <w:szCs w:val="24"/>
        </w:rPr>
        <w:t xml:space="preserve"> contain a</w:t>
      </w:r>
      <w:r w:rsidR="00443E82" w:rsidRPr="00AB4884">
        <w:rPr>
          <w:rFonts w:ascii="Garamond" w:eastAsia="Times New Roman" w:hAnsi="Garamond"/>
          <w:sz w:val="24"/>
          <w:szCs w:val="24"/>
        </w:rPr>
        <w:t>n indicative (but not exhaustive)</w:t>
      </w:r>
      <w:r w:rsidR="00216D64" w:rsidRPr="00AB4884">
        <w:rPr>
          <w:rFonts w:ascii="Garamond" w:eastAsia="Times New Roman" w:hAnsi="Garamond"/>
          <w:sz w:val="24"/>
          <w:szCs w:val="24"/>
        </w:rPr>
        <w:t xml:space="preserve"> list of </w:t>
      </w:r>
      <w:r w:rsidR="00443E82" w:rsidRPr="00AB4884">
        <w:rPr>
          <w:rFonts w:ascii="Garamond" w:eastAsia="Times New Roman" w:hAnsi="Garamond"/>
          <w:sz w:val="24"/>
          <w:szCs w:val="24"/>
        </w:rPr>
        <w:t xml:space="preserve">the sorts of </w:t>
      </w:r>
      <w:r w:rsidR="00216D64" w:rsidRPr="00AB4884">
        <w:rPr>
          <w:rFonts w:ascii="Garamond" w:eastAsia="Times New Roman" w:hAnsi="Garamond"/>
          <w:sz w:val="24"/>
          <w:szCs w:val="24"/>
        </w:rPr>
        <w:t xml:space="preserve">topic that we anticipate may be </w:t>
      </w:r>
      <w:r w:rsidR="00380486" w:rsidRPr="00AB4884">
        <w:rPr>
          <w:rFonts w:ascii="Garamond" w:eastAsia="Times New Roman" w:hAnsi="Garamond"/>
          <w:sz w:val="24"/>
          <w:szCs w:val="24"/>
        </w:rPr>
        <w:t>of interest or concern to mentees</w:t>
      </w:r>
      <w:r w:rsidRPr="00AB4884">
        <w:rPr>
          <w:rFonts w:ascii="Garamond" w:eastAsia="Times New Roman" w:hAnsi="Garamond"/>
          <w:sz w:val="24"/>
          <w:szCs w:val="24"/>
        </w:rPr>
        <w:t xml:space="preserve">. </w:t>
      </w:r>
      <w:r w:rsidR="00F56FD4" w:rsidRPr="00AB4884">
        <w:rPr>
          <w:rFonts w:ascii="Garamond" w:eastAsia="Times New Roman" w:hAnsi="Garamond"/>
          <w:sz w:val="24"/>
          <w:szCs w:val="24"/>
        </w:rPr>
        <w:t xml:space="preserve"> We do however ask prospective mentees to note the matters set out under Question 3 above.</w:t>
      </w:r>
      <w:r w:rsidRPr="00AB4884">
        <w:rPr>
          <w:rFonts w:ascii="Garamond" w:eastAsia="Times New Roman" w:hAnsi="Garamond"/>
          <w:sz w:val="24"/>
          <w:szCs w:val="24"/>
        </w:rPr>
        <w:t xml:space="preserve"> </w:t>
      </w:r>
    </w:p>
    <w:p w14:paraId="573E4D3D" w14:textId="77777777" w:rsidR="008C248D" w:rsidRPr="00AB4884" w:rsidRDefault="008C248D" w:rsidP="0078520F">
      <w:pPr>
        <w:spacing w:before="240" w:after="240" w:line="360" w:lineRule="auto"/>
        <w:rPr>
          <w:rFonts w:ascii="Garamond" w:eastAsia="Times New Roman" w:hAnsi="Garamond"/>
          <w:sz w:val="24"/>
          <w:szCs w:val="24"/>
        </w:rPr>
      </w:pPr>
      <w:r w:rsidRPr="00AB4884">
        <w:rPr>
          <w:rFonts w:ascii="Garamond" w:eastAsia="Times New Roman" w:hAnsi="Garamond"/>
          <w:b/>
          <w:i/>
          <w:sz w:val="24"/>
          <w:szCs w:val="24"/>
        </w:rPr>
        <w:t xml:space="preserve">8. Will I be given a mentor/mentee from a similar background/same gender? </w:t>
      </w:r>
    </w:p>
    <w:p w14:paraId="0C2612CD" w14:textId="1E035FF2" w:rsidR="008C248D" w:rsidRPr="00AB4884" w:rsidRDefault="007F5367"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The mentee</w:t>
      </w:r>
      <w:r w:rsidR="000C1415" w:rsidRPr="00AB4884">
        <w:rPr>
          <w:rFonts w:ascii="Garamond" w:eastAsia="Times New Roman" w:hAnsi="Garamond"/>
          <w:sz w:val="24"/>
          <w:szCs w:val="24"/>
        </w:rPr>
        <w:t xml:space="preserve"> application</w:t>
      </w:r>
      <w:r w:rsidRPr="00AB4884">
        <w:rPr>
          <w:rFonts w:ascii="Garamond" w:eastAsia="Times New Roman" w:hAnsi="Garamond"/>
          <w:sz w:val="24"/>
          <w:szCs w:val="24"/>
        </w:rPr>
        <w:t xml:space="preserve"> form contains a box for Additional information to assist the </w:t>
      </w:r>
      <w:r w:rsidR="000C1415" w:rsidRPr="00AB4884">
        <w:rPr>
          <w:rFonts w:ascii="Garamond" w:eastAsia="Times New Roman" w:hAnsi="Garamond"/>
          <w:sz w:val="24"/>
          <w:szCs w:val="24"/>
        </w:rPr>
        <w:t xml:space="preserve">Matching Committee </w:t>
      </w:r>
      <w:r w:rsidRPr="00AB4884">
        <w:rPr>
          <w:rFonts w:ascii="Garamond" w:eastAsia="Times New Roman" w:hAnsi="Garamond"/>
          <w:sz w:val="24"/>
          <w:szCs w:val="24"/>
        </w:rPr>
        <w:t>when pairing mentors and mentees.  If a mentee would like a mentor to have particular characteristics (</w:t>
      </w:r>
      <w:r w:rsidR="00901940" w:rsidRPr="00AB4884">
        <w:rPr>
          <w:rFonts w:ascii="Garamond" w:eastAsia="Times New Roman" w:hAnsi="Garamond"/>
          <w:sz w:val="24"/>
          <w:szCs w:val="24"/>
        </w:rPr>
        <w:t>for</w:t>
      </w:r>
      <w:r w:rsidRPr="00AB4884">
        <w:rPr>
          <w:rFonts w:ascii="Garamond" w:eastAsia="Times New Roman" w:hAnsi="Garamond"/>
          <w:sz w:val="24"/>
          <w:szCs w:val="24"/>
        </w:rPr>
        <w:t xml:space="preserve"> example</w:t>
      </w:r>
      <w:r w:rsidR="00995313" w:rsidRPr="00AB4884">
        <w:rPr>
          <w:rFonts w:ascii="Garamond" w:eastAsia="Times New Roman" w:hAnsi="Garamond"/>
          <w:sz w:val="24"/>
          <w:szCs w:val="24"/>
        </w:rPr>
        <w:t>,</w:t>
      </w:r>
      <w:r w:rsidRPr="00AB4884">
        <w:rPr>
          <w:rFonts w:ascii="Garamond" w:eastAsia="Times New Roman" w:hAnsi="Garamond"/>
          <w:sz w:val="24"/>
          <w:szCs w:val="24"/>
        </w:rPr>
        <w:t xml:space="preserve"> to be of the same gender or from a similar background)</w:t>
      </w:r>
      <w:r w:rsidR="000C1415" w:rsidRPr="00AB4884">
        <w:rPr>
          <w:rFonts w:ascii="Garamond" w:eastAsia="Times New Roman" w:hAnsi="Garamond"/>
          <w:sz w:val="24"/>
          <w:szCs w:val="24"/>
        </w:rPr>
        <w:t>,</w:t>
      </w:r>
      <w:r w:rsidRPr="00AB4884">
        <w:rPr>
          <w:rFonts w:ascii="Garamond" w:eastAsia="Times New Roman" w:hAnsi="Garamond"/>
          <w:sz w:val="24"/>
          <w:szCs w:val="24"/>
        </w:rPr>
        <w:t xml:space="preserve"> they should say so in that box and the </w:t>
      </w:r>
      <w:r w:rsidR="000C1415" w:rsidRPr="00AB4884">
        <w:rPr>
          <w:rFonts w:ascii="Garamond" w:eastAsia="Times New Roman" w:hAnsi="Garamond"/>
          <w:sz w:val="24"/>
          <w:szCs w:val="24"/>
        </w:rPr>
        <w:t xml:space="preserve">Matching Committee </w:t>
      </w:r>
      <w:r w:rsidRPr="00AB4884">
        <w:rPr>
          <w:rFonts w:ascii="Garamond" w:eastAsia="Times New Roman" w:hAnsi="Garamond"/>
          <w:sz w:val="24"/>
          <w:szCs w:val="24"/>
        </w:rPr>
        <w:t xml:space="preserve">will take that into account. </w:t>
      </w:r>
    </w:p>
    <w:p w14:paraId="2BABFCB2" w14:textId="77777777" w:rsidR="008C248D" w:rsidRPr="00AB4884" w:rsidRDefault="008C248D" w:rsidP="0078520F">
      <w:pPr>
        <w:spacing w:before="240" w:after="240" w:line="360" w:lineRule="auto"/>
        <w:rPr>
          <w:rFonts w:ascii="Garamond" w:eastAsia="Times New Roman" w:hAnsi="Garamond"/>
          <w:sz w:val="24"/>
          <w:szCs w:val="24"/>
        </w:rPr>
      </w:pPr>
      <w:r w:rsidRPr="00AB4884">
        <w:rPr>
          <w:rFonts w:ascii="Garamond" w:eastAsia="Times New Roman" w:hAnsi="Garamond"/>
          <w:b/>
          <w:i/>
          <w:sz w:val="24"/>
          <w:szCs w:val="24"/>
        </w:rPr>
        <w:t xml:space="preserve">9. Will I be given a mentor/mentee who practises in the same field as me? What if they are a competitor? </w:t>
      </w:r>
    </w:p>
    <w:p w14:paraId="0009F150" w14:textId="02849897" w:rsidR="002F11F6" w:rsidRPr="00AB4884" w:rsidRDefault="002F11F6" w:rsidP="0078520F">
      <w:pPr>
        <w:pStyle w:val="ListParagraph"/>
        <w:numPr>
          <w:ilvl w:val="0"/>
          <w:numId w:val="2"/>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lastRenderedPageBreak/>
        <w:t>Unless the mentee has indicated on their form that they would like a mentor from a different practice area (because for example they want to change practice area)</w:t>
      </w:r>
      <w:r w:rsidR="007A5B76" w:rsidRPr="00AB4884">
        <w:rPr>
          <w:rFonts w:ascii="Garamond" w:eastAsia="Times New Roman" w:hAnsi="Garamond"/>
          <w:sz w:val="24"/>
          <w:szCs w:val="24"/>
        </w:rPr>
        <w:t>,</w:t>
      </w:r>
      <w:r w:rsidRPr="00AB4884">
        <w:rPr>
          <w:rFonts w:ascii="Garamond" w:eastAsia="Times New Roman" w:hAnsi="Garamond"/>
          <w:sz w:val="24"/>
          <w:szCs w:val="24"/>
        </w:rPr>
        <w:t xml:space="preserve"> mentors and mentees are likely to be matched with those practising in a similar field. </w:t>
      </w:r>
    </w:p>
    <w:p w14:paraId="187B49D4" w14:textId="33DE8BE2" w:rsidR="008C248D" w:rsidRPr="00AB4884" w:rsidRDefault="009452DF" w:rsidP="0078520F">
      <w:pPr>
        <w:pStyle w:val="ListParagraph"/>
        <w:numPr>
          <w:ilvl w:val="0"/>
          <w:numId w:val="2"/>
        </w:numPr>
        <w:spacing w:before="240" w:after="240" w:line="360" w:lineRule="auto"/>
        <w:rPr>
          <w:rFonts w:ascii="Garamond" w:eastAsia="Times New Roman" w:hAnsi="Garamond"/>
          <w:sz w:val="24"/>
          <w:szCs w:val="24"/>
        </w:rPr>
      </w:pPr>
      <w:proofErr w:type="gramStart"/>
      <w:r w:rsidRPr="00AB4884">
        <w:rPr>
          <w:rFonts w:ascii="Garamond" w:eastAsia="Times New Roman" w:hAnsi="Garamond"/>
          <w:sz w:val="24"/>
          <w:szCs w:val="24"/>
        </w:rPr>
        <w:t>Generally</w:t>
      </w:r>
      <w:proofErr w:type="gramEnd"/>
      <w:r w:rsidRPr="00AB4884">
        <w:rPr>
          <w:rFonts w:ascii="Garamond" w:eastAsia="Times New Roman" w:hAnsi="Garamond"/>
          <w:sz w:val="24"/>
          <w:szCs w:val="24"/>
        </w:rPr>
        <w:t xml:space="preserve"> </w:t>
      </w:r>
      <w:r w:rsidR="002F11F6" w:rsidRPr="00AB4884">
        <w:rPr>
          <w:rFonts w:ascii="Garamond" w:eastAsia="Times New Roman" w:hAnsi="Garamond"/>
          <w:sz w:val="24"/>
          <w:szCs w:val="24"/>
        </w:rPr>
        <w:t xml:space="preserve">the mentor is likely to be a more experienced lawyer than the mentee and therefore unlikely to be a direct competitor.  </w:t>
      </w:r>
    </w:p>
    <w:p w14:paraId="4CCC1399" w14:textId="11F21792" w:rsidR="008C248D" w:rsidRPr="00AB4884" w:rsidRDefault="008C248D" w:rsidP="0078520F">
      <w:pPr>
        <w:spacing w:before="240" w:after="240" w:line="360" w:lineRule="auto"/>
        <w:rPr>
          <w:rFonts w:ascii="Garamond" w:eastAsia="Times New Roman" w:hAnsi="Garamond"/>
          <w:sz w:val="24"/>
          <w:szCs w:val="24"/>
        </w:rPr>
      </w:pPr>
      <w:r w:rsidRPr="00AB4884">
        <w:rPr>
          <w:rFonts w:ascii="Garamond" w:eastAsia="Times New Roman" w:hAnsi="Garamond"/>
          <w:b/>
          <w:i/>
          <w:sz w:val="24"/>
          <w:szCs w:val="24"/>
        </w:rPr>
        <w:t xml:space="preserve">10. What if my mentor can't help with the </w:t>
      </w:r>
      <w:r w:rsidR="00877AED" w:rsidRPr="00AB4884">
        <w:rPr>
          <w:rFonts w:ascii="Garamond" w:eastAsia="Times New Roman" w:hAnsi="Garamond"/>
          <w:b/>
          <w:i/>
          <w:sz w:val="24"/>
          <w:szCs w:val="24"/>
        </w:rPr>
        <w:t>issue</w:t>
      </w:r>
      <w:r w:rsidR="002D10DD" w:rsidRPr="00AB4884">
        <w:rPr>
          <w:rFonts w:ascii="Garamond" w:eastAsia="Times New Roman" w:hAnsi="Garamond"/>
          <w:b/>
          <w:i/>
          <w:sz w:val="24"/>
          <w:szCs w:val="24"/>
        </w:rPr>
        <w:t xml:space="preserve"> </w:t>
      </w:r>
      <w:r w:rsidRPr="00AB4884">
        <w:rPr>
          <w:rFonts w:ascii="Garamond" w:eastAsia="Times New Roman" w:hAnsi="Garamond"/>
          <w:b/>
          <w:i/>
          <w:sz w:val="24"/>
          <w:szCs w:val="24"/>
        </w:rPr>
        <w:t xml:space="preserve">I have? </w:t>
      </w:r>
    </w:p>
    <w:p w14:paraId="4C18A3F3" w14:textId="49BB324E" w:rsidR="008C248D" w:rsidRPr="00AB4884" w:rsidRDefault="00903E43" w:rsidP="0078520F">
      <w:pPr>
        <w:pStyle w:val="ListParagraph"/>
        <w:numPr>
          <w:ilvl w:val="0"/>
          <w:numId w:val="3"/>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 xml:space="preserve">The mentee should contact </w:t>
      </w:r>
      <w:r w:rsidR="009452DF" w:rsidRPr="00AB4884">
        <w:rPr>
          <w:rFonts w:ascii="Garamond" w:eastAsia="Times New Roman" w:hAnsi="Garamond"/>
          <w:sz w:val="24"/>
          <w:szCs w:val="24"/>
        </w:rPr>
        <w:t xml:space="preserve">the Chair of the Mentoring Committee (details available on the COMBAR website) </w:t>
      </w:r>
      <w:r w:rsidRPr="00AB4884">
        <w:rPr>
          <w:rFonts w:ascii="Garamond" w:eastAsia="Times New Roman" w:hAnsi="Garamond"/>
          <w:sz w:val="24"/>
          <w:szCs w:val="24"/>
        </w:rPr>
        <w:t xml:space="preserve">and the </w:t>
      </w:r>
      <w:r w:rsidR="009452DF" w:rsidRPr="00AB4884">
        <w:rPr>
          <w:rFonts w:ascii="Garamond" w:eastAsia="Times New Roman" w:hAnsi="Garamond"/>
          <w:sz w:val="24"/>
          <w:szCs w:val="24"/>
        </w:rPr>
        <w:t xml:space="preserve">Matching Committee </w:t>
      </w:r>
      <w:r w:rsidRPr="00AB4884">
        <w:rPr>
          <w:rFonts w:ascii="Garamond" w:eastAsia="Times New Roman" w:hAnsi="Garamond"/>
          <w:sz w:val="24"/>
          <w:szCs w:val="24"/>
        </w:rPr>
        <w:t xml:space="preserve">will seek to find an alternative mentor who can help with the issue identified by the mentee.  </w:t>
      </w:r>
    </w:p>
    <w:p w14:paraId="685680F5" w14:textId="77777777" w:rsidR="008C248D" w:rsidRPr="00AB4884" w:rsidRDefault="008C248D" w:rsidP="0078520F">
      <w:pPr>
        <w:pStyle w:val="ListParagraph"/>
        <w:spacing w:before="240" w:after="240" w:line="360" w:lineRule="auto"/>
        <w:ind w:left="0"/>
        <w:rPr>
          <w:rFonts w:ascii="Garamond" w:eastAsia="Times New Roman" w:hAnsi="Garamond"/>
          <w:sz w:val="24"/>
          <w:szCs w:val="24"/>
        </w:rPr>
      </w:pPr>
    </w:p>
    <w:p w14:paraId="599E357B" w14:textId="77777777" w:rsidR="008C248D" w:rsidRPr="00AB4884" w:rsidRDefault="008C248D" w:rsidP="0078520F">
      <w:pPr>
        <w:pStyle w:val="ListParagraph"/>
        <w:spacing w:before="240" w:after="240" w:line="360" w:lineRule="auto"/>
        <w:ind w:left="0"/>
        <w:rPr>
          <w:rFonts w:ascii="Garamond" w:eastAsia="Times New Roman" w:hAnsi="Garamond"/>
          <w:sz w:val="24"/>
          <w:szCs w:val="24"/>
        </w:rPr>
      </w:pPr>
      <w:r w:rsidRPr="00AB4884">
        <w:rPr>
          <w:rFonts w:ascii="Garamond" w:eastAsia="Times New Roman" w:hAnsi="Garamond"/>
          <w:b/>
          <w:i/>
          <w:sz w:val="24"/>
          <w:szCs w:val="24"/>
        </w:rPr>
        <w:t xml:space="preserve">11. I have experienced serious bias/prejudice/harassment etc. Is the mentoring scheme the right way to address this? </w:t>
      </w:r>
    </w:p>
    <w:p w14:paraId="2576A0E7" w14:textId="29C36508" w:rsidR="008C248D" w:rsidRPr="00AB4884" w:rsidRDefault="00F56FD4" w:rsidP="0078520F">
      <w:pPr>
        <w:pStyle w:val="ListParagraph"/>
        <w:numPr>
          <w:ilvl w:val="0"/>
          <w:numId w:val="3"/>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 xml:space="preserve">Mentoring may be one among several helpful ways of addressing these problems. However, applicants should be aware of the Matching Committee and any prospective mentor’s reporting obligations and may also wish to consider other forms of assistance, including the Bar Council’s E&amp;D Helpline and its Talk to Spot App.  Further details on these matters are set out under Question 3 above.  </w:t>
      </w:r>
    </w:p>
    <w:p w14:paraId="53078300" w14:textId="77777777" w:rsidR="008C248D" w:rsidRPr="00AB4884" w:rsidRDefault="008C248D" w:rsidP="0078520F">
      <w:pPr>
        <w:pStyle w:val="ListParagraph"/>
        <w:spacing w:before="240" w:after="240" w:line="360" w:lineRule="auto"/>
        <w:ind w:left="0"/>
        <w:rPr>
          <w:rFonts w:ascii="Garamond" w:eastAsia="Times New Roman" w:hAnsi="Garamond"/>
          <w:sz w:val="24"/>
          <w:szCs w:val="24"/>
        </w:rPr>
      </w:pPr>
    </w:p>
    <w:p w14:paraId="623982F8" w14:textId="77777777" w:rsidR="008C248D" w:rsidRPr="00AB4884" w:rsidRDefault="008C248D" w:rsidP="0078520F">
      <w:pPr>
        <w:pStyle w:val="ListParagraph"/>
        <w:spacing w:before="240" w:after="240" w:line="360" w:lineRule="auto"/>
        <w:ind w:left="0"/>
        <w:rPr>
          <w:rFonts w:ascii="Garamond" w:eastAsia="Times New Roman" w:hAnsi="Garamond"/>
          <w:b/>
          <w:i/>
          <w:sz w:val="24"/>
          <w:szCs w:val="24"/>
        </w:rPr>
      </w:pPr>
      <w:r w:rsidRPr="00AB4884">
        <w:rPr>
          <w:rFonts w:ascii="Garamond" w:eastAsia="Times New Roman" w:hAnsi="Garamond"/>
          <w:b/>
          <w:i/>
          <w:sz w:val="24"/>
          <w:szCs w:val="24"/>
        </w:rPr>
        <w:t>12. Will remote mentoring arrangements be put in place?</w:t>
      </w:r>
    </w:p>
    <w:p w14:paraId="53625A7B" w14:textId="00775054" w:rsidR="008C248D" w:rsidRPr="00AB4884" w:rsidRDefault="001107DE" w:rsidP="0078520F">
      <w:pPr>
        <w:pStyle w:val="ListParagraph"/>
        <w:numPr>
          <w:ilvl w:val="0"/>
          <w:numId w:val="3"/>
        </w:numPr>
        <w:spacing w:before="240" w:after="240" w:line="360" w:lineRule="auto"/>
        <w:rPr>
          <w:rFonts w:ascii="Garamond" w:eastAsia="Times New Roman" w:hAnsi="Garamond"/>
          <w:sz w:val="24"/>
          <w:szCs w:val="24"/>
        </w:rPr>
      </w:pPr>
      <w:r w:rsidRPr="00AB4884">
        <w:rPr>
          <w:rFonts w:ascii="Garamond" w:eastAsia="Times New Roman" w:hAnsi="Garamond"/>
          <w:sz w:val="24"/>
          <w:szCs w:val="24"/>
        </w:rPr>
        <w:t>It is up to the</w:t>
      </w:r>
      <w:r w:rsidR="00854977" w:rsidRPr="00AB4884">
        <w:rPr>
          <w:rFonts w:ascii="Garamond" w:eastAsia="Times New Roman" w:hAnsi="Garamond"/>
          <w:sz w:val="24"/>
          <w:szCs w:val="24"/>
        </w:rPr>
        <w:t xml:space="preserve"> </w:t>
      </w:r>
      <w:r w:rsidRPr="00AB4884">
        <w:rPr>
          <w:rFonts w:ascii="Garamond" w:eastAsia="Times New Roman" w:hAnsi="Garamond"/>
          <w:sz w:val="24"/>
          <w:szCs w:val="24"/>
        </w:rPr>
        <w:t xml:space="preserve">mentor and mentee </w:t>
      </w:r>
      <w:r w:rsidR="00854977" w:rsidRPr="00AB4884">
        <w:rPr>
          <w:rFonts w:ascii="Garamond" w:eastAsia="Times New Roman" w:hAnsi="Garamond"/>
          <w:sz w:val="24"/>
          <w:szCs w:val="24"/>
        </w:rPr>
        <w:t xml:space="preserve">to decide how they wish to meet.  Given the current restrictions due to </w:t>
      </w:r>
      <w:proofErr w:type="spellStart"/>
      <w:r w:rsidR="00854977" w:rsidRPr="00AB4884">
        <w:rPr>
          <w:rFonts w:ascii="Garamond" w:eastAsia="Times New Roman" w:hAnsi="Garamond"/>
          <w:sz w:val="24"/>
          <w:szCs w:val="24"/>
        </w:rPr>
        <w:t>Covid</w:t>
      </w:r>
      <w:proofErr w:type="spellEnd"/>
      <w:r w:rsidR="00854977" w:rsidRPr="00AB4884">
        <w:rPr>
          <w:rFonts w:ascii="Garamond" w:eastAsia="Times New Roman" w:hAnsi="Garamond"/>
          <w:sz w:val="24"/>
          <w:szCs w:val="24"/>
        </w:rPr>
        <w:t xml:space="preserve"> 19</w:t>
      </w:r>
      <w:r w:rsidR="00DD0DC6" w:rsidRPr="00AB4884">
        <w:rPr>
          <w:rFonts w:ascii="Garamond" w:eastAsia="Times New Roman" w:hAnsi="Garamond"/>
          <w:sz w:val="24"/>
          <w:szCs w:val="24"/>
        </w:rPr>
        <w:t>,</w:t>
      </w:r>
      <w:r w:rsidR="00854977" w:rsidRPr="00AB4884">
        <w:rPr>
          <w:rFonts w:ascii="Garamond" w:eastAsia="Times New Roman" w:hAnsi="Garamond"/>
          <w:sz w:val="24"/>
          <w:szCs w:val="24"/>
        </w:rPr>
        <w:t xml:space="preserve"> it is anticipated that the majority of mentoring relationships under the scheme will take place remotely (at least initially).  Remote mentoring also has the advantage that geographical limits do not prevent a mentor and mentee from being matched.  </w:t>
      </w:r>
    </w:p>
    <w:sectPr w:rsidR="008C248D" w:rsidRPr="00AB4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3569"/>
    <w:multiLevelType w:val="hybridMultilevel"/>
    <w:tmpl w:val="8A2A0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F6713"/>
    <w:multiLevelType w:val="hybridMultilevel"/>
    <w:tmpl w:val="488C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434C94"/>
    <w:multiLevelType w:val="hybridMultilevel"/>
    <w:tmpl w:val="BF780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8D"/>
    <w:rsid w:val="0007673E"/>
    <w:rsid w:val="000C1415"/>
    <w:rsid w:val="001107DE"/>
    <w:rsid w:val="00151A0B"/>
    <w:rsid w:val="001605AF"/>
    <w:rsid w:val="001B39D1"/>
    <w:rsid w:val="00211472"/>
    <w:rsid w:val="0021202F"/>
    <w:rsid w:val="00216D64"/>
    <w:rsid w:val="002518A9"/>
    <w:rsid w:val="00277B99"/>
    <w:rsid w:val="002949A1"/>
    <w:rsid w:val="002A0FB1"/>
    <w:rsid w:val="002B1AEF"/>
    <w:rsid w:val="002C2CFE"/>
    <w:rsid w:val="002D10DD"/>
    <w:rsid w:val="002D356C"/>
    <w:rsid w:val="002F11F6"/>
    <w:rsid w:val="00380486"/>
    <w:rsid w:val="0039098C"/>
    <w:rsid w:val="003E71CD"/>
    <w:rsid w:val="00414AE8"/>
    <w:rsid w:val="0041643B"/>
    <w:rsid w:val="00443E82"/>
    <w:rsid w:val="004D7306"/>
    <w:rsid w:val="004E4E88"/>
    <w:rsid w:val="005127FE"/>
    <w:rsid w:val="005D132E"/>
    <w:rsid w:val="005E18E9"/>
    <w:rsid w:val="006651EC"/>
    <w:rsid w:val="00666A26"/>
    <w:rsid w:val="00685E4D"/>
    <w:rsid w:val="0078520F"/>
    <w:rsid w:val="007A5B76"/>
    <w:rsid w:val="007B55E4"/>
    <w:rsid w:val="007F5367"/>
    <w:rsid w:val="00815533"/>
    <w:rsid w:val="00854977"/>
    <w:rsid w:val="00857A8E"/>
    <w:rsid w:val="00877AED"/>
    <w:rsid w:val="00880F5F"/>
    <w:rsid w:val="008C248D"/>
    <w:rsid w:val="008D75FB"/>
    <w:rsid w:val="00901940"/>
    <w:rsid w:val="00903E43"/>
    <w:rsid w:val="00912F1B"/>
    <w:rsid w:val="009165CE"/>
    <w:rsid w:val="009376EF"/>
    <w:rsid w:val="009452DF"/>
    <w:rsid w:val="00955E5F"/>
    <w:rsid w:val="00995313"/>
    <w:rsid w:val="00A5097E"/>
    <w:rsid w:val="00A56B97"/>
    <w:rsid w:val="00A67FA4"/>
    <w:rsid w:val="00AB4884"/>
    <w:rsid w:val="00B17509"/>
    <w:rsid w:val="00B22C0D"/>
    <w:rsid w:val="00B3325A"/>
    <w:rsid w:val="00B70D2B"/>
    <w:rsid w:val="00C230B1"/>
    <w:rsid w:val="00C2608D"/>
    <w:rsid w:val="00C27871"/>
    <w:rsid w:val="00C53655"/>
    <w:rsid w:val="00CC2C2C"/>
    <w:rsid w:val="00D23759"/>
    <w:rsid w:val="00D73C5F"/>
    <w:rsid w:val="00DD0DC6"/>
    <w:rsid w:val="00EC112E"/>
    <w:rsid w:val="00ED0E09"/>
    <w:rsid w:val="00ED7314"/>
    <w:rsid w:val="00F56FD4"/>
    <w:rsid w:val="00F7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139B"/>
  <w15:chartTrackingRefBased/>
  <w15:docId w15:val="{D2E24365-159D-4EBD-B4B0-4745387A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48D"/>
    <w:pPr>
      <w:ind w:left="720"/>
      <w:contextualSpacing/>
    </w:pPr>
  </w:style>
  <w:style w:type="character" w:customStyle="1" w:styleId="hgkelc">
    <w:name w:val="hgkelc"/>
    <w:basedOn w:val="DefaultParagraphFont"/>
    <w:rsid w:val="00EC112E"/>
  </w:style>
  <w:style w:type="character" w:customStyle="1" w:styleId="kx21rb">
    <w:name w:val="kx21rb"/>
    <w:basedOn w:val="DefaultParagraphFont"/>
    <w:rsid w:val="00EC112E"/>
  </w:style>
  <w:style w:type="character" w:styleId="Emphasis">
    <w:name w:val="Emphasis"/>
    <w:basedOn w:val="DefaultParagraphFont"/>
    <w:uiPriority w:val="20"/>
    <w:qFormat/>
    <w:rsid w:val="00211472"/>
    <w:rPr>
      <w:i/>
      <w:iCs/>
    </w:rPr>
  </w:style>
  <w:style w:type="character" w:styleId="CommentReference">
    <w:name w:val="annotation reference"/>
    <w:basedOn w:val="DefaultParagraphFont"/>
    <w:uiPriority w:val="99"/>
    <w:semiHidden/>
    <w:unhideWhenUsed/>
    <w:rsid w:val="007B55E4"/>
    <w:rPr>
      <w:sz w:val="16"/>
      <w:szCs w:val="16"/>
    </w:rPr>
  </w:style>
  <w:style w:type="paragraph" w:styleId="CommentText">
    <w:name w:val="annotation text"/>
    <w:basedOn w:val="Normal"/>
    <w:link w:val="CommentTextChar"/>
    <w:uiPriority w:val="99"/>
    <w:semiHidden/>
    <w:unhideWhenUsed/>
    <w:rsid w:val="007B55E4"/>
    <w:pPr>
      <w:spacing w:line="240" w:lineRule="auto"/>
    </w:pPr>
    <w:rPr>
      <w:sz w:val="20"/>
      <w:szCs w:val="20"/>
    </w:rPr>
  </w:style>
  <w:style w:type="character" w:customStyle="1" w:styleId="CommentTextChar">
    <w:name w:val="Comment Text Char"/>
    <w:basedOn w:val="DefaultParagraphFont"/>
    <w:link w:val="CommentText"/>
    <w:uiPriority w:val="99"/>
    <w:semiHidden/>
    <w:rsid w:val="007B55E4"/>
    <w:rPr>
      <w:sz w:val="20"/>
      <w:szCs w:val="20"/>
    </w:rPr>
  </w:style>
  <w:style w:type="paragraph" w:styleId="CommentSubject">
    <w:name w:val="annotation subject"/>
    <w:basedOn w:val="CommentText"/>
    <w:next w:val="CommentText"/>
    <w:link w:val="CommentSubjectChar"/>
    <w:uiPriority w:val="99"/>
    <w:semiHidden/>
    <w:unhideWhenUsed/>
    <w:rsid w:val="007B55E4"/>
    <w:rPr>
      <w:b/>
      <w:bCs/>
    </w:rPr>
  </w:style>
  <w:style w:type="character" w:customStyle="1" w:styleId="CommentSubjectChar">
    <w:name w:val="Comment Subject Char"/>
    <w:basedOn w:val="CommentTextChar"/>
    <w:link w:val="CommentSubject"/>
    <w:uiPriority w:val="99"/>
    <w:semiHidden/>
    <w:rsid w:val="007B55E4"/>
    <w:rPr>
      <w:b/>
      <w:bCs/>
      <w:sz w:val="20"/>
      <w:szCs w:val="20"/>
    </w:rPr>
  </w:style>
  <w:style w:type="paragraph" w:styleId="BalloonText">
    <w:name w:val="Balloon Text"/>
    <w:basedOn w:val="Normal"/>
    <w:link w:val="BalloonTextChar"/>
    <w:uiPriority w:val="99"/>
    <w:semiHidden/>
    <w:unhideWhenUsed/>
    <w:rsid w:val="007B5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5E4"/>
    <w:rPr>
      <w:rFonts w:ascii="Segoe UI" w:hAnsi="Segoe UI" w:cs="Segoe UI"/>
      <w:sz w:val="18"/>
      <w:szCs w:val="18"/>
    </w:rPr>
  </w:style>
  <w:style w:type="character" w:styleId="Hyperlink">
    <w:name w:val="Hyperlink"/>
    <w:basedOn w:val="DefaultParagraphFont"/>
    <w:uiPriority w:val="99"/>
    <w:unhideWhenUsed/>
    <w:rsid w:val="00ED0E09"/>
    <w:rPr>
      <w:color w:val="0000FF" w:themeColor="hyperlink"/>
      <w:u w:val="single"/>
    </w:rPr>
  </w:style>
  <w:style w:type="character" w:styleId="UnresolvedMention">
    <w:name w:val="Unresolved Mention"/>
    <w:basedOn w:val="DefaultParagraphFont"/>
    <w:uiPriority w:val="99"/>
    <w:semiHidden/>
    <w:unhideWhenUsed/>
    <w:rsid w:val="00ED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council.org.uk/support-for-barristers/equality-diversity-and-inclusion/talk-to-spot.html" TargetMode="External"/><Relationship Id="rId5" Type="http://schemas.openxmlformats.org/officeDocument/2006/relationships/hyperlink" Target="https://www.barcouncil.org.uk/policy-representation/policy-issues/equality-diversity-and-inclus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Hosking</dc:creator>
  <cp:keywords/>
  <dc:description/>
  <cp:lastModifiedBy>David Mumford</cp:lastModifiedBy>
  <cp:revision>7</cp:revision>
  <dcterms:created xsi:type="dcterms:W3CDTF">2020-11-10T14:36:00Z</dcterms:created>
  <dcterms:modified xsi:type="dcterms:W3CDTF">2020-11-10T16:03:00Z</dcterms:modified>
</cp:coreProperties>
</file>